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7AA3" w14:textId="77777777" w:rsidR="00C4079B" w:rsidRPr="00F73F42" w:rsidRDefault="00C4079B" w:rsidP="00C4079B">
      <w:pPr>
        <w:ind w:right="567"/>
        <w:jc w:val="center"/>
      </w:pPr>
      <w:r w:rsidRPr="00F73F42">
        <w:rPr>
          <w:noProof/>
        </w:rPr>
        <w:drawing>
          <wp:anchor distT="0" distB="0" distL="114300" distR="114300" simplePos="0" relativeHeight="251659264" behindDoc="0" locked="0" layoutInCell="1" allowOverlap="1" wp14:anchorId="52D09090" wp14:editId="2646D216">
            <wp:simplePos x="0" y="0"/>
            <wp:positionH relativeFrom="column">
              <wp:posOffset>-450850</wp:posOffset>
            </wp:positionH>
            <wp:positionV relativeFrom="paragraph">
              <wp:posOffset>-185420</wp:posOffset>
            </wp:positionV>
            <wp:extent cx="940435" cy="764540"/>
            <wp:effectExtent l="0" t="0" r="0" b="0"/>
            <wp:wrapTight wrapText="bothSides">
              <wp:wrapPolygon edited="0">
                <wp:start x="-1410" y="0"/>
                <wp:lineTo x="-1410" y="19290"/>
                <wp:lineTo x="19646" y="19290"/>
                <wp:lineTo x="19646" y="0"/>
                <wp:lineTo x="-141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3F42">
        <w:rPr>
          <w:b/>
          <w:bCs/>
        </w:rPr>
        <w:t>MUNICÍPIO DE CORUMBÁ</w:t>
      </w:r>
    </w:p>
    <w:p w14:paraId="1581A01A" w14:textId="37CED1BC" w:rsidR="00C4079B" w:rsidRPr="00F73F42" w:rsidRDefault="00C4079B" w:rsidP="00C4079B">
      <w:pPr>
        <w:ind w:right="567"/>
        <w:jc w:val="center"/>
        <w:rPr>
          <w:b/>
          <w:bCs/>
        </w:rPr>
      </w:pPr>
      <w:r w:rsidRPr="00F73F42">
        <w:rPr>
          <w:b/>
          <w:bCs/>
        </w:rPr>
        <w:t xml:space="preserve">SECRETARIA MUNICIPAL DE </w:t>
      </w:r>
      <w:r w:rsidR="00F73F42" w:rsidRPr="00F73F42">
        <w:rPr>
          <w:b/>
          <w:bCs/>
        </w:rPr>
        <w:t>PLANEJAMENTO, RECEITA E ADMINISTRAÇÃO</w:t>
      </w:r>
    </w:p>
    <w:p w14:paraId="28E7B39A" w14:textId="77777777" w:rsidR="00C4079B" w:rsidRPr="00F73F42" w:rsidRDefault="00C4079B" w:rsidP="00C4079B">
      <w:pPr>
        <w:ind w:left="-426" w:right="567"/>
        <w:jc w:val="center"/>
        <w:rPr>
          <w:b/>
          <w:bCs/>
          <w:spacing w:val="60"/>
        </w:rPr>
      </w:pPr>
      <w:r w:rsidRPr="00F73F42">
        <w:rPr>
          <w:b/>
          <w:bCs/>
          <w:spacing w:val="60"/>
        </w:rPr>
        <w:t>ESCOLA DE GOVERNO</w:t>
      </w:r>
    </w:p>
    <w:p w14:paraId="78F766AD" w14:textId="515D09AD" w:rsidR="00750C53" w:rsidRDefault="00227A2E" w:rsidP="00750C53">
      <w:pPr>
        <w:ind w:left="-426" w:right="567"/>
        <w:jc w:val="center"/>
        <w:rPr>
          <w:b/>
          <w:bCs/>
          <w:spacing w:val="60"/>
        </w:rPr>
      </w:pPr>
      <w:r>
        <w:rPr>
          <w:b/>
        </w:rPr>
        <w:t xml:space="preserve">              </w:t>
      </w:r>
      <w:r w:rsidR="00C4079B" w:rsidRPr="00F73F42">
        <w:rPr>
          <w:b/>
        </w:rPr>
        <w:t xml:space="preserve">EDITAL Nº </w:t>
      </w:r>
      <w:r w:rsidR="00DA6AB3" w:rsidRPr="00F73F42">
        <w:rPr>
          <w:b/>
        </w:rPr>
        <w:t>00</w:t>
      </w:r>
      <w:r w:rsidR="00F73F42" w:rsidRPr="00F73F42">
        <w:rPr>
          <w:b/>
        </w:rPr>
        <w:t>5/0</w:t>
      </w:r>
      <w:r w:rsidR="00750C53">
        <w:rPr>
          <w:b/>
        </w:rPr>
        <w:t>92/2023</w:t>
      </w:r>
    </w:p>
    <w:p w14:paraId="05D79BF0" w14:textId="01ECA0BF" w:rsidR="00C4079B" w:rsidRPr="00750C53" w:rsidRDefault="00C4079B" w:rsidP="00750C53">
      <w:pPr>
        <w:ind w:left="-426" w:right="567" w:firstLine="426"/>
        <w:rPr>
          <w:b/>
          <w:bCs/>
          <w:spacing w:val="60"/>
        </w:rPr>
      </w:pPr>
      <w:r w:rsidRPr="00F73F42">
        <w:rPr>
          <w:b/>
        </w:rPr>
        <w:t xml:space="preserve">       </w:t>
      </w:r>
      <w:r w:rsidR="00750C53">
        <w:rPr>
          <w:b/>
        </w:rPr>
        <w:t xml:space="preserve">                                   </w:t>
      </w:r>
      <w:r w:rsidR="00227A2E">
        <w:rPr>
          <w:b/>
        </w:rPr>
        <w:t xml:space="preserve">       </w:t>
      </w:r>
      <w:r w:rsidRPr="00F73F42">
        <w:rPr>
          <w:b/>
        </w:rPr>
        <w:t xml:space="preserve">Processo nº </w:t>
      </w:r>
      <w:r w:rsidR="00F73F42" w:rsidRPr="00F73F42">
        <w:rPr>
          <w:b/>
        </w:rPr>
        <w:t>28020/2023</w:t>
      </w:r>
    </w:p>
    <w:p w14:paraId="3B85F9D0" w14:textId="77777777" w:rsidR="00C4079B" w:rsidRPr="00F73F42" w:rsidRDefault="00C4079B" w:rsidP="00C4079B">
      <w:pPr>
        <w:tabs>
          <w:tab w:val="left" w:pos="5711"/>
        </w:tabs>
        <w:jc w:val="center"/>
        <w:rPr>
          <w:b/>
          <w:color w:val="FF0000"/>
        </w:rPr>
      </w:pPr>
    </w:p>
    <w:p w14:paraId="1DCD802C" w14:textId="47E38206" w:rsidR="00C4079B" w:rsidRPr="00F73F42" w:rsidRDefault="00C4079B" w:rsidP="00C4079B">
      <w:pPr>
        <w:tabs>
          <w:tab w:val="left" w:pos="5711"/>
        </w:tabs>
        <w:ind w:right="-1"/>
        <w:jc w:val="both"/>
        <w:rPr>
          <w:b/>
        </w:rPr>
      </w:pPr>
      <w:r w:rsidRPr="00F73F42">
        <w:rPr>
          <w:rFonts w:eastAsia="Calibri"/>
          <w:b/>
          <w:lang w:eastAsia="en-US"/>
        </w:rPr>
        <w:t>PROCESSO SELETIVO SIMPLIFICADO DESTINADO À CONTRATAÇÃO TEMPORÁRI</w:t>
      </w:r>
      <w:r w:rsidR="00046B99" w:rsidRPr="00F73F42">
        <w:rPr>
          <w:rFonts w:eastAsia="Calibri"/>
          <w:b/>
          <w:lang w:eastAsia="en-US"/>
        </w:rPr>
        <w:t>A DE PROFISSIONAIS DE EDUCAÇÃO</w:t>
      </w:r>
      <w:r w:rsidR="005C7DF3" w:rsidRPr="00F73F42">
        <w:rPr>
          <w:rFonts w:eastAsia="Calibri"/>
          <w:b/>
          <w:lang w:eastAsia="en-US"/>
        </w:rPr>
        <w:t xml:space="preserve"> – PROFESSORES P</w:t>
      </w:r>
      <w:r w:rsidRPr="00F73F42">
        <w:rPr>
          <w:b/>
        </w:rPr>
        <w:t>ARA SUPRIR AS NECESSIDADES DA SECRETARIA MUNICIPAL DE EDUCAÇÃO DE CORUMBÁ MS.</w:t>
      </w:r>
    </w:p>
    <w:p w14:paraId="6FBAE921" w14:textId="77777777" w:rsidR="00C4079B" w:rsidRPr="00F73F42" w:rsidRDefault="00C4079B" w:rsidP="00C4079B">
      <w:pPr>
        <w:tabs>
          <w:tab w:val="left" w:pos="5711"/>
        </w:tabs>
        <w:ind w:right="-1"/>
        <w:jc w:val="both"/>
        <w:rPr>
          <w:rFonts w:eastAsia="Calibri"/>
          <w:b/>
          <w:lang w:eastAsia="en-US"/>
        </w:rPr>
      </w:pPr>
    </w:p>
    <w:p w14:paraId="321BA1A2" w14:textId="2F36F9E1" w:rsidR="00C4079B" w:rsidRDefault="00C4079B" w:rsidP="005C7DF3">
      <w:pPr>
        <w:jc w:val="both"/>
      </w:pPr>
      <w:r w:rsidRPr="00F73F42">
        <w:rPr>
          <w:b/>
          <w:smallCaps/>
        </w:rPr>
        <w:t>A</w:t>
      </w:r>
      <w:r w:rsidR="00213422" w:rsidRPr="00F73F42">
        <w:rPr>
          <w:b/>
          <w:smallCaps/>
        </w:rPr>
        <w:t xml:space="preserve"> </w:t>
      </w:r>
      <w:r w:rsidR="005C7DF3" w:rsidRPr="00F73F42">
        <w:rPr>
          <w:b/>
          <w:smallCaps/>
        </w:rPr>
        <w:t>SECRETARIA MUNICIPAL DE EDUCAÇÃO, por intermédio da escola de governo</w:t>
      </w:r>
      <w:r w:rsidRPr="00F73F42">
        <w:rPr>
          <w:smallCaps/>
        </w:rPr>
        <w:t xml:space="preserve">, </w:t>
      </w:r>
      <w:r w:rsidRPr="00F73F42">
        <w:t>no uso de suas atribuições, e em conformidade com o Decreto nº. 866, de 27 de dezembro de 2010, e embasamento legal: Art. 37, inciso IX, da Constituição Federal de 1988, Art. 2º, inciso VII, da Lei Complementar nº 115, de 26 de dezembro 2007 e Art. 2º, inciso III, da Lei Complementar nº 228, de 26 de junho de 2018</w:t>
      </w:r>
      <w:r w:rsidR="005445F4" w:rsidRPr="00F73F42">
        <w:t xml:space="preserve">, </w:t>
      </w:r>
      <w:r w:rsidR="005445F4" w:rsidRPr="00F73F42">
        <w:rPr>
          <w:bCs/>
        </w:rPr>
        <w:t>Lei Complementar n° 273 de 05 de março de 2021</w:t>
      </w:r>
      <w:r w:rsidRPr="00F73F42">
        <w:t xml:space="preserve">, torna público aos interessados </w:t>
      </w:r>
      <w:r w:rsidR="005C7DF3" w:rsidRPr="00F73F42">
        <w:t>o chamamento de candidatos aprovados no Processo Seletivo Simplificado, para entrega de documentos, seguindo rigorosamente a ordem de classificação</w:t>
      </w:r>
      <w:r w:rsidR="00F73F42" w:rsidRPr="00F73F42">
        <w:t>.</w:t>
      </w:r>
    </w:p>
    <w:p w14:paraId="0D0F91A9" w14:textId="77777777" w:rsidR="00F73F42" w:rsidRPr="00F73F42" w:rsidRDefault="00F73F42" w:rsidP="005C7DF3">
      <w:pPr>
        <w:jc w:val="both"/>
      </w:pPr>
    </w:p>
    <w:p w14:paraId="5208B4EC" w14:textId="71D38D03" w:rsidR="00F73F42" w:rsidRPr="00F73F42" w:rsidRDefault="00F73F42" w:rsidP="005C7DF3">
      <w:pPr>
        <w:jc w:val="both"/>
      </w:pPr>
      <w:r w:rsidRPr="00F73F42">
        <w:t xml:space="preserve">- Os candidatos convocados deverão comparecer </w:t>
      </w:r>
      <w:r w:rsidR="006F3D54">
        <w:t>c</w:t>
      </w:r>
      <w:r w:rsidRPr="00F73F42">
        <w:t>om toda a documentação exigida (</w:t>
      </w:r>
      <w:r w:rsidRPr="00F73F42">
        <w:rPr>
          <w:b/>
          <w:bCs/>
        </w:rPr>
        <w:t>originais e cópias</w:t>
      </w:r>
      <w:r w:rsidRPr="00F73F42">
        <w:t>), mediante termos e condições constantes nes</w:t>
      </w:r>
      <w:r w:rsidR="006F3D54">
        <w:t>t</w:t>
      </w:r>
      <w:r w:rsidRPr="00F73F42">
        <w:t>e Edital:</w:t>
      </w:r>
    </w:p>
    <w:p w14:paraId="745E0962" w14:textId="00A20E78" w:rsidR="00F73F42" w:rsidRDefault="00F73F42" w:rsidP="005C7DF3">
      <w:pPr>
        <w:jc w:val="both"/>
      </w:pPr>
      <w:r w:rsidRPr="00F73F42">
        <w:t xml:space="preserve">Local: Rua América, nº 899 – Centro (Secretaria Municipal de Educação) </w:t>
      </w:r>
    </w:p>
    <w:p w14:paraId="0AFD25A1" w14:textId="08D0FEF0" w:rsidR="00F73F42" w:rsidRDefault="00F73F42" w:rsidP="00C146EC">
      <w:r>
        <w:t>Horário: 08h</w:t>
      </w:r>
    </w:p>
    <w:p w14:paraId="6DC785C6" w14:textId="30D28840" w:rsidR="00F73F42" w:rsidRDefault="00F73F42" w:rsidP="005C7DF3">
      <w:pPr>
        <w:jc w:val="both"/>
      </w:pPr>
      <w:r>
        <w:t>Data: 27/03/2025</w:t>
      </w:r>
    </w:p>
    <w:p w14:paraId="01114BC9" w14:textId="77777777" w:rsidR="00F73F42" w:rsidRDefault="00F73F42" w:rsidP="005C7DF3">
      <w:pPr>
        <w:jc w:val="both"/>
      </w:pPr>
    </w:p>
    <w:p w14:paraId="624C03A6" w14:textId="730F57B7" w:rsidR="00F73F42" w:rsidRPr="00C146EC" w:rsidRDefault="007C4E78" w:rsidP="005C7DF3">
      <w:pPr>
        <w:jc w:val="both"/>
        <w:rPr>
          <w:b/>
          <w:bCs/>
        </w:rPr>
      </w:pPr>
      <w:r w:rsidRPr="00C146EC">
        <w:rPr>
          <w:b/>
          <w:bCs/>
        </w:rPr>
        <w:t>PROFISSIONAL DE EDUCAÇÃO - PROFESSOR DE EDUCAÇÃO FÍSICA – REGIÃO URBANA</w:t>
      </w:r>
    </w:p>
    <w:p w14:paraId="4C4C9829" w14:textId="77777777" w:rsidR="007C4E78" w:rsidRDefault="007C4E78" w:rsidP="005C7DF3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7C4E78" w14:paraId="2FD00A04" w14:textId="77777777" w:rsidTr="0015608A">
        <w:tc>
          <w:tcPr>
            <w:tcW w:w="5807" w:type="dxa"/>
          </w:tcPr>
          <w:p w14:paraId="28C71362" w14:textId="63EC1565" w:rsidR="007C4E78" w:rsidRDefault="007C4E78" w:rsidP="007C4E78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537" w:type="dxa"/>
          </w:tcPr>
          <w:p w14:paraId="783F4F3F" w14:textId="040B1ED5" w:rsidR="007C4E78" w:rsidRDefault="007C4E78" w:rsidP="007C4E78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7C4E78" w14:paraId="26EE4B61" w14:textId="77777777" w:rsidTr="0015608A">
        <w:tc>
          <w:tcPr>
            <w:tcW w:w="5807" w:type="dxa"/>
          </w:tcPr>
          <w:p w14:paraId="5B1D051B" w14:textId="7BC10925" w:rsidR="007C4E78" w:rsidRPr="007C4E78" w:rsidRDefault="007C4E78" w:rsidP="005C7DF3">
            <w:pPr>
              <w:jc w:val="both"/>
              <w:rPr>
                <w:bCs/>
              </w:rPr>
            </w:pPr>
            <w:r w:rsidRPr="007C4E78">
              <w:rPr>
                <w:bCs/>
              </w:rPr>
              <w:t>HELLISON</w:t>
            </w:r>
            <w:r>
              <w:rPr>
                <w:bCs/>
              </w:rPr>
              <w:t xml:space="preserve"> DE SANT`ANA COELHO</w:t>
            </w:r>
          </w:p>
        </w:tc>
        <w:tc>
          <w:tcPr>
            <w:tcW w:w="3537" w:type="dxa"/>
          </w:tcPr>
          <w:p w14:paraId="0359CBDB" w14:textId="52F78782" w:rsidR="007C4E78" w:rsidRPr="00750C53" w:rsidRDefault="007C4E78" w:rsidP="007C4E78">
            <w:pPr>
              <w:jc w:val="center"/>
              <w:rPr>
                <w:bCs/>
              </w:rPr>
            </w:pPr>
            <w:r w:rsidRPr="00750C53">
              <w:rPr>
                <w:bCs/>
              </w:rPr>
              <w:t>19°</w:t>
            </w:r>
          </w:p>
        </w:tc>
      </w:tr>
      <w:tr w:rsidR="007C4E78" w14:paraId="2030E9EA" w14:textId="77777777" w:rsidTr="0015608A">
        <w:tc>
          <w:tcPr>
            <w:tcW w:w="5807" w:type="dxa"/>
          </w:tcPr>
          <w:p w14:paraId="009D4BA7" w14:textId="634AB625" w:rsidR="007C4E78" w:rsidRPr="00C146EC" w:rsidRDefault="00C146EC" w:rsidP="005C7DF3">
            <w:pPr>
              <w:jc w:val="both"/>
              <w:rPr>
                <w:bCs/>
              </w:rPr>
            </w:pPr>
            <w:r w:rsidRPr="00C146EC">
              <w:rPr>
                <w:bCs/>
              </w:rPr>
              <w:t>RAFAEL VICTÓRIO MARTINEZ</w:t>
            </w:r>
          </w:p>
        </w:tc>
        <w:tc>
          <w:tcPr>
            <w:tcW w:w="3537" w:type="dxa"/>
          </w:tcPr>
          <w:p w14:paraId="2D6BEB5C" w14:textId="4324BBCB" w:rsidR="007C4E78" w:rsidRPr="00C146EC" w:rsidRDefault="00C146EC" w:rsidP="00C146EC">
            <w:pPr>
              <w:jc w:val="center"/>
              <w:rPr>
                <w:bCs/>
              </w:rPr>
            </w:pPr>
            <w:r>
              <w:rPr>
                <w:bCs/>
              </w:rPr>
              <w:t>20º</w:t>
            </w:r>
          </w:p>
        </w:tc>
      </w:tr>
    </w:tbl>
    <w:p w14:paraId="095E9631" w14:textId="77777777" w:rsidR="007C4E78" w:rsidRDefault="007C4E78" w:rsidP="005C7DF3">
      <w:pPr>
        <w:jc w:val="both"/>
        <w:rPr>
          <w:b/>
        </w:rPr>
      </w:pPr>
    </w:p>
    <w:p w14:paraId="2414BA4F" w14:textId="7F93C336" w:rsidR="00C146EC" w:rsidRDefault="00C146EC" w:rsidP="005C7DF3">
      <w:pPr>
        <w:jc w:val="both"/>
        <w:rPr>
          <w:b/>
        </w:rPr>
      </w:pPr>
      <w:r>
        <w:rPr>
          <w:b/>
        </w:rPr>
        <w:t>PROFISSIONAL DE EDUCAÇÃO – PROFESSOR DE HISTÓRIA – REGIÃO URBANA</w:t>
      </w:r>
    </w:p>
    <w:p w14:paraId="5063553F" w14:textId="77777777" w:rsidR="00C146EC" w:rsidRDefault="00C146EC" w:rsidP="005C7DF3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C146EC" w14:paraId="08867876" w14:textId="77777777" w:rsidTr="0015608A">
        <w:tc>
          <w:tcPr>
            <w:tcW w:w="5807" w:type="dxa"/>
          </w:tcPr>
          <w:p w14:paraId="163D43CA" w14:textId="2139961E" w:rsidR="00C146EC" w:rsidRDefault="003B0762" w:rsidP="00C146EC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537" w:type="dxa"/>
          </w:tcPr>
          <w:p w14:paraId="475E5242" w14:textId="0C438C89" w:rsidR="00C146EC" w:rsidRDefault="003B0762" w:rsidP="003B0762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C146EC" w14:paraId="340FF11E" w14:textId="77777777" w:rsidTr="0015608A">
        <w:tc>
          <w:tcPr>
            <w:tcW w:w="5807" w:type="dxa"/>
          </w:tcPr>
          <w:p w14:paraId="29C7E91C" w14:textId="3053D958" w:rsidR="00C146EC" w:rsidRPr="003B0762" w:rsidRDefault="003B0762" w:rsidP="005C7DF3">
            <w:pPr>
              <w:jc w:val="both"/>
              <w:rPr>
                <w:bCs/>
              </w:rPr>
            </w:pPr>
            <w:r>
              <w:rPr>
                <w:bCs/>
              </w:rPr>
              <w:t>LARISSA MOSCIARO FARIA</w:t>
            </w:r>
          </w:p>
        </w:tc>
        <w:tc>
          <w:tcPr>
            <w:tcW w:w="3537" w:type="dxa"/>
          </w:tcPr>
          <w:p w14:paraId="7546B162" w14:textId="0DBFE261" w:rsidR="00C146EC" w:rsidRPr="003B0762" w:rsidRDefault="003B0762" w:rsidP="003B0762">
            <w:pPr>
              <w:jc w:val="center"/>
              <w:rPr>
                <w:bCs/>
              </w:rPr>
            </w:pPr>
            <w:r w:rsidRPr="003B0762">
              <w:rPr>
                <w:bCs/>
              </w:rPr>
              <w:t>4°</w:t>
            </w:r>
          </w:p>
        </w:tc>
      </w:tr>
    </w:tbl>
    <w:p w14:paraId="1EC2FE57" w14:textId="77777777" w:rsidR="00C146EC" w:rsidRDefault="00C146EC" w:rsidP="005C7DF3">
      <w:pPr>
        <w:jc w:val="both"/>
        <w:rPr>
          <w:b/>
        </w:rPr>
      </w:pPr>
    </w:p>
    <w:p w14:paraId="76A014A4" w14:textId="398B8BA2" w:rsidR="005E0F88" w:rsidRDefault="0015608A" w:rsidP="005C7DF3">
      <w:pPr>
        <w:jc w:val="both"/>
        <w:rPr>
          <w:b/>
        </w:rPr>
      </w:pPr>
      <w:r>
        <w:rPr>
          <w:b/>
        </w:rPr>
        <w:t>PROFISSIONAL DE EDUCAÇÃO – PROFESSOR DE ENSINO FUNDAMENTAL – 1° ao 5° - REGIÃO URBANA</w:t>
      </w:r>
    </w:p>
    <w:p w14:paraId="64147527" w14:textId="77777777" w:rsidR="0015608A" w:rsidRDefault="0015608A" w:rsidP="005C7DF3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15608A" w14:paraId="31AEE0EA" w14:textId="77777777" w:rsidTr="0015608A">
        <w:tc>
          <w:tcPr>
            <w:tcW w:w="5807" w:type="dxa"/>
          </w:tcPr>
          <w:p w14:paraId="1CA0EAC9" w14:textId="36BCC468" w:rsidR="0015608A" w:rsidRDefault="0015608A" w:rsidP="0015608A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537" w:type="dxa"/>
          </w:tcPr>
          <w:p w14:paraId="645BD2B2" w14:textId="08CAB498" w:rsidR="0015608A" w:rsidRDefault="0015608A" w:rsidP="0015608A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15608A" w14:paraId="1A17B287" w14:textId="77777777" w:rsidTr="0015608A">
        <w:tc>
          <w:tcPr>
            <w:tcW w:w="5807" w:type="dxa"/>
          </w:tcPr>
          <w:p w14:paraId="1CF73A37" w14:textId="15CC093D" w:rsidR="0015608A" w:rsidRPr="0015608A" w:rsidRDefault="0015608A" w:rsidP="005C7DF3">
            <w:pPr>
              <w:jc w:val="both"/>
              <w:rPr>
                <w:bCs/>
              </w:rPr>
            </w:pPr>
            <w:r w:rsidRPr="0015608A">
              <w:rPr>
                <w:bCs/>
              </w:rPr>
              <w:t>JOSIELEN PEREIRA VIEGAS DE ANDRADE</w:t>
            </w:r>
          </w:p>
        </w:tc>
        <w:tc>
          <w:tcPr>
            <w:tcW w:w="3537" w:type="dxa"/>
          </w:tcPr>
          <w:p w14:paraId="53811537" w14:textId="5DCD23AD" w:rsidR="0015608A" w:rsidRPr="0015608A" w:rsidRDefault="0015608A" w:rsidP="0015608A">
            <w:pPr>
              <w:jc w:val="center"/>
              <w:rPr>
                <w:bCs/>
              </w:rPr>
            </w:pPr>
            <w:r w:rsidRPr="0015608A">
              <w:rPr>
                <w:bCs/>
              </w:rPr>
              <w:t>78°</w:t>
            </w:r>
          </w:p>
        </w:tc>
      </w:tr>
      <w:tr w:rsidR="0015608A" w14:paraId="791396AB" w14:textId="77777777" w:rsidTr="0015608A">
        <w:tc>
          <w:tcPr>
            <w:tcW w:w="5807" w:type="dxa"/>
          </w:tcPr>
          <w:p w14:paraId="1A28ACD4" w14:textId="49B4DBA1" w:rsidR="0015608A" w:rsidRPr="0015608A" w:rsidRDefault="0015608A" w:rsidP="005C7DF3">
            <w:pPr>
              <w:jc w:val="both"/>
              <w:rPr>
                <w:bCs/>
              </w:rPr>
            </w:pPr>
            <w:r w:rsidRPr="0015608A">
              <w:rPr>
                <w:bCs/>
              </w:rPr>
              <w:t>CINTIA MARIA GOMES PINTO</w:t>
            </w:r>
          </w:p>
        </w:tc>
        <w:tc>
          <w:tcPr>
            <w:tcW w:w="3537" w:type="dxa"/>
          </w:tcPr>
          <w:p w14:paraId="257AF4F1" w14:textId="493940EC" w:rsidR="0015608A" w:rsidRPr="0015608A" w:rsidRDefault="0015608A" w:rsidP="0015608A">
            <w:pPr>
              <w:jc w:val="center"/>
              <w:rPr>
                <w:bCs/>
              </w:rPr>
            </w:pPr>
            <w:r w:rsidRPr="0015608A">
              <w:rPr>
                <w:bCs/>
              </w:rPr>
              <w:t>79°</w:t>
            </w:r>
          </w:p>
        </w:tc>
      </w:tr>
    </w:tbl>
    <w:p w14:paraId="3197BB2F" w14:textId="77777777" w:rsidR="0015608A" w:rsidRDefault="0015608A" w:rsidP="0015608A">
      <w:pPr>
        <w:jc w:val="center"/>
        <w:rPr>
          <w:b/>
        </w:rPr>
      </w:pPr>
    </w:p>
    <w:p w14:paraId="23B6CE97" w14:textId="0C0708D1" w:rsidR="0015608A" w:rsidRDefault="0015608A" w:rsidP="0015608A">
      <w:pPr>
        <w:rPr>
          <w:b/>
        </w:rPr>
      </w:pPr>
      <w:r>
        <w:rPr>
          <w:b/>
        </w:rPr>
        <w:t>PROFISSIONAL DE EDUCAÇÃO – PROFESSOR DE EDUCAÇÃO INFANTIL</w:t>
      </w:r>
    </w:p>
    <w:p w14:paraId="1F75E0E0" w14:textId="77777777" w:rsidR="0015608A" w:rsidRDefault="0015608A" w:rsidP="0015608A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15608A" w14:paraId="73E87EC9" w14:textId="77777777" w:rsidTr="00A512B5">
        <w:tc>
          <w:tcPr>
            <w:tcW w:w="5807" w:type="dxa"/>
          </w:tcPr>
          <w:p w14:paraId="47B5919F" w14:textId="5FAD30C3" w:rsidR="0015608A" w:rsidRDefault="0015608A" w:rsidP="0015608A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537" w:type="dxa"/>
          </w:tcPr>
          <w:p w14:paraId="1BA068FD" w14:textId="26D38047" w:rsidR="0015608A" w:rsidRDefault="0015608A" w:rsidP="0015608A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15608A" w14:paraId="3B96A325" w14:textId="77777777" w:rsidTr="00A512B5">
        <w:tc>
          <w:tcPr>
            <w:tcW w:w="5807" w:type="dxa"/>
          </w:tcPr>
          <w:p w14:paraId="3954CCCC" w14:textId="687FB9AD" w:rsidR="0015608A" w:rsidRPr="00D45DD0" w:rsidRDefault="0015608A" w:rsidP="0015608A">
            <w:pPr>
              <w:rPr>
                <w:bCs/>
              </w:rPr>
            </w:pPr>
            <w:r w:rsidRPr="00D45DD0">
              <w:rPr>
                <w:bCs/>
              </w:rPr>
              <w:t>LEE TENER DE PAULA MONTEIRO</w:t>
            </w:r>
          </w:p>
        </w:tc>
        <w:tc>
          <w:tcPr>
            <w:tcW w:w="3537" w:type="dxa"/>
          </w:tcPr>
          <w:p w14:paraId="0541779E" w14:textId="43E94EC5" w:rsidR="0015608A" w:rsidRPr="00D45DD0" w:rsidRDefault="0015608A" w:rsidP="00D45DD0">
            <w:pPr>
              <w:jc w:val="center"/>
              <w:rPr>
                <w:bCs/>
              </w:rPr>
            </w:pPr>
            <w:r w:rsidRPr="00D45DD0">
              <w:rPr>
                <w:bCs/>
              </w:rPr>
              <w:t>60º</w:t>
            </w:r>
          </w:p>
        </w:tc>
      </w:tr>
      <w:tr w:rsidR="0015608A" w14:paraId="636FAAA4" w14:textId="77777777" w:rsidTr="00A512B5">
        <w:tc>
          <w:tcPr>
            <w:tcW w:w="5807" w:type="dxa"/>
          </w:tcPr>
          <w:p w14:paraId="1CFD8581" w14:textId="7CC92B1E" w:rsidR="0015608A" w:rsidRPr="00D45DD0" w:rsidRDefault="0015608A" w:rsidP="0015608A">
            <w:pPr>
              <w:rPr>
                <w:bCs/>
              </w:rPr>
            </w:pPr>
            <w:r w:rsidRPr="00D45DD0">
              <w:rPr>
                <w:bCs/>
              </w:rPr>
              <w:t>LAURA MAGALI DE SOUZA GOMES</w:t>
            </w:r>
          </w:p>
        </w:tc>
        <w:tc>
          <w:tcPr>
            <w:tcW w:w="3537" w:type="dxa"/>
          </w:tcPr>
          <w:p w14:paraId="44F76F25" w14:textId="74F656F6" w:rsidR="0015608A" w:rsidRPr="00D45DD0" w:rsidRDefault="00D45DD0" w:rsidP="00D45DD0">
            <w:pPr>
              <w:jc w:val="center"/>
              <w:rPr>
                <w:bCs/>
              </w:rPr>
            </w:pPr>
            <w:r w:rsidRPr="00D45DD0">
              <w:rPr>
                <w:bCs/>
              </w:rPr>
              <w:t>61°</w:t>
            </w:r>
          </w:p>
        </w:tc>
      </w:tr>
      <w:tr w:rsidR="0015608A" w14:paraId="7A6B101A" w14:textId="77777777" w:rsidTr="00A512B5">
        <w:tc>
          <w:tcPr>
            <w:tcW w:w="5807" w:type="dxa"/>
          </w:tcPr>
          <w:p w14:paraId="4DF24B5D" w14:textId="01913F64" w:rsidR="0015608A" w:rsidRPr="00D45DD0" w:rsidRDefault="00D45DD0" w:rsidP="0015608A">
            <w:pPr>
              <w:rPr>
                <w:bCs/>
              </w:rPr>
            </w:pPr>
            <w:r w:rsidRPr="00D45DD0">
              <w:rPr>
                <w:bCs/>
              </w:rPr>
              <w:t>NIVALCY HELLENSBERGER</w:t>
            </w:r>
          </w:p>
        </w:tc>
        <w:tc>
          <w:tcPr>
            <w:tcW w:w="3537" w:type="dxa"/>
          </w:tcPr>
          <w:p w14:paraId="63421D4D" w14:textId="4DC2562C" w:rsidR="0015608A" w:rsidRPr="00D45DD0" w:rsidRDefault="00D45DD0" w:rsidP="00D45DD0">
            <w:pPr>
              <w:jc w:val="center"/>
              <w:rPr>
                <w:bCs/>
              </w:rPr>
            </w:pPr>
            <w:r w:rsidRPr="00D45DD0">
              <w:rPr>
                <w:bCs/>
              </w:rPr>
              <w:t>62°</w:t>
            </w:r>
          </w:p>
        </w:tc>
      </w:tr>
    </w:tbl>
    <w:p w14:paraId="333D6E27" w14:textId="5AEA7247" w:rsidR="0015608A" w:rsidRDefault="00D45DD0" w:rsidP="0015608A">
      <w:pPr>
        <w:rPr>
          <w:b/>
        </w:rPr>
      </w:pPr>
      <w:r>
        <w:rPr>
          <w:b/>
        </w:rPr>
        <w:lastRenderedPageBreak/>
        <w:t>PROFISSIONAL DE EDUCAÇÃO – PROFESSOR DE MATEMÁTICA</w:t>
      </w:r>
    </w:p>
    <w:p w14:paraId="7778AC80" w14:textId="77777777" w:rsidR="00D45DD0" w:rsidRDefault="00D45DD0" w:rsidP="0015608A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D45DD0" w14:paraId="5C2518C8" w14:textId="77777777" w:rsidTr="00A512B5">
        <w:tc>
          <w:tcPr>
            <w:tcW w:w="5807" w:type="dxa"/>
          </w:tcPr>
          <w:p w14:paraId="151B7EA3" w14:textId="0197CFAA" w:rsidR="00D45DD0" w:rsidRDefault="00D45DD0" w:rsidP="00D45DD0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537" w:type="dxa"/>
          </w:tcPr>
          <w:p w14:paraId="5AD5EE55" w14:textId="5C3D749A" w:rsidR="00D45DD0" w:rsidRDefault="00D45DD0" w:rsidP="00D45DD0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D45DD0" w14:paraId="437CABD7" w14:textId="77777777" w:rsidTr="00A512B5">
        <w:tc>
          <w:tcPr>
            <w:tcW w:w="5807" w:type="dxa"/>
          </w:tcPr>
          <w:p w14:paraId="16348BB2" w14:textId="307801A6" w:rsidR="00D45DD0" w:rsidRPr="00A512B5" w:rsidRDefault="00A512B5" w:rsidP="0015608A">
            <w:pPr>
              <w:rPr>
                <w:bCs/>
              </w:rPr>
            </w:pPr>
            <w:r w:rsidRPr="00A512B5">
              <w:rPr>
                <w:bCs/>
              </w:rPr>
              <w:t>SUSAN ALEXANDRA OJEDA SALLES</w:t>
            </w:r>
          </w:p>
        </w:tc>
        <w:tc>
          <w:tcPr>
            <w:tcW w:w="3537" w:type="dxa"/>
          </w:tcPr>
          <w:p w14:paraId="78DFF9BC" w14:textId="76BA9F39" w:rsidR="00D45DD0" w:rsidRPr="00A512B5" w:rsidRDefault="00A512B5" w:rsidP="00A512B5">
            <w:pPr>
              <w:jc w:val="center"/>
              <w:rPr>
                <w:bCs/>
              </w:rPr>
            </w:pPr>
            <w:r w:rsidRPr="00A512B5">
              <w:rPr>
                <w:bCs/>
              </w:rPr>
              <w:t>4°</w:t>
            </w:r>
          </w:p>
        </w:tc>
      </w:tr>
    </w:tbl>
    <w:p w14:paraId="74A415EE" w14:textId="77777777" w:rsidR="00D45DD0" w:rsidRDefault="00D45DD0" w:rsidP="0015608A">
      <w:pPr>
        <w:rPr>
          <w:b/>
        </w:rPr>
      </w:pPr>
    </w:p>
    <w:p w14:paraId="44D05C52" w14:textId="4DC3A11D" w:rsidR="00A512B5" w:rsidRDefault="00A512B5" w:rsidP="0015608A">
      <w:pPr>
        <w:rPr>
          <w:b/>
        </w:rPr>
      </w:pPr>
      <w:r>
        <w:rPr>
          <w:b/>
        </w:rPr>
        <w:t>PROFISSIONAL DE EDUCAÇÃO – PROFESSOR DE LETRAS – PORTUGUÊS/INGLÊS – REGIÃO URBANA</w:t>
      </w:r>
    </w:p>
    <w:p w14:paraId="1C3C4505" w14:textId="77777777" w:rsidR="00A512B5" w:rsidRDefault="00A512B5" w:rsidP="0015608A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A512B5" w14:paraId="4B5C1C5E" w14:textId="77777777" w:rsidTr="00A512B5">
        <w:tc>
          <w:tcPr>
            <w:tcW w:w="5807" w:type="dxa"/>
          </w:tcPr>
          <w:p w14:paraId="61C2921B" w14:textId="58709DA8" w:rsidR="00A512B5" w:rsidRDefault="00A512B5" w:rsidP="00A512B5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537" w:type="dxa"/>
          </w:tcPr>
          <w:p w14:paraId="006C072E" w14:textId="0598A316" w:rsidR="00A512B5" w:rsidRDefault="00A512B5" w:rsidP="00A512B5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A512B5" w14:paraId="609EB54C" w14:textId="77777777" w:rsidTr="00A512B5">
        <w:tc>
          <w:tcPr>
            <w:tcW w:w="5807" w:type="dxa"/>
          </w:tcPr>
          <w:p w14:paraId="27B925E2" w14:textId="31148971" w:rsidR="00A512B5" w:rsidRPr="00A512B5" w:rsidRDefault="00A512B5" w:rsidP="0015608A">
            <w:pPr>
              <w:rPr>
                <w:bCs/>
              </w:rPr>
            </w:pPr>
            <w:r w:rsidRPr="00A512B5">
              <w:rPr>
                <w:bCs/>
              </w:rPr>
              <w:t>LOURDES PAMELA SOUZA DO NASCIMENTO PORTE</w:t>
            </w:r>
          </w:p>
        </w:tc>
        <w:tc>
          <w:tcPr>
            <w:tcW w:w="3537" w:type="dxa"/>
          </w:tcPr>
          <w:p w14:paraId="04EF04FB" w14:textId="43980452" w:rsidR="00A512B5" w:rsidRPr="00A512B5" w:rsidRDefault="00A512B5" w:rsidP="00A512B5">
            <w:pPr>
              <w:jc w:val="center"/>
              <w:rPr>
                <w:bCs/>
              </w:rPr>
            </w:pPr>
            <w:r>
              <w:rPr>
                <w:bCs/>
              </w:rPr>
              <w:t>33°</w:t>
            </w:r>
          </w:p>
        </w:tc>
      </w:tr>
      <w:tr w:rsidR="00A512B5" w:rsidRPr="00A512B5" w14:paraId="2219E156" w14:textId="77777777" w:rsidTr="00A512B5">
        <w:tc>
          <w:tcPr>
            <w:tcW w:w="5807" w:type="dxa"/>
          </w:tcPr>
          <w:p w14:paraId="439E1394" w14:textId="69EF20FF" w:rsidR="00A512B5" w:rsidRPr="00A512B5" w:rsidRDefault="00A512B5" w:rsidP="0015608A">
            <w:pPr>
              <w:rPr>
                <w:bCs/>
              </w:rPr>
            </w:pPr>
            <w:r w:rsidRPr="00A512B5">
              <w:rPr>
                <w:bCs/>
              </w:rPr>
              <w:t>VALQUIRIA LAURA DE ANDRADE AMBRÓSIO</w:t>
            </w:r>
          </w:p>
        </w:tc>
        <w:tc>
          <w:tcPr>
            <w:tcW w:w="3537" w:type="dxa"/>
          </w:tcPr>
          <w:p w14:paraId="2261EEFB" w14:textId="1B093A0B" w:rsidR="00A512B5" w:rsidRPr="00A512B5" w:rsidRDefault="00A512B5" w:rsidP="00A512B5">
            <w:pPr>
              <w:jc w:val="center"/>
              <w:rPr>
                <w:bCs/>
              </w:rPr>
            </w:pPr>
            <w:r w:rsidRPr="00A512B5">
              <w:rPr>
                <w:bCs/>
              </w:rPr>
              <w:t xml:space="preserve">34° </w:t>
            </w:r>
          </w:p>
        </w:tc>
      </w:tr>
    </w:tbl>
    <w:p w14:paraId="15134E9E" w14:textId="77777777" w:rsidR="00A512B5" w:rsidRDefault="00A512B5" w:rsidP="0015608A">
      <w:pPr>
        <w:rPr>
          <w:bCs/>
        </w:rPr>
      </w:pPr>
    </w:p>
    <w:p w14:paraId="605C9579" w14:textId="6104FF9A" w:rsidR="00A512B5" w:rsidRPr="000663E8" w:rsidRDefault="00A512B5" w:rsidP="0015608A">
      <w:pPr>
        <w:rPr>
          <w:b/>
        </w:rPr>
      </w:pPr>
      <w:r w:rsidRPr="000663E8">
        <w:rPr>
          <w:b/>
        </w:rPr>
        <w:t>PROFISSIONAL DE EDUCAÇÃO</w:t>
      </w:r>
      <w:r w:rsidR="000663E8" w:rsidRPr="000663E8">
        <w:rPr>
          <w:b/>
        </w:rPr>
        <w:t xml:space="preserve"> – PROFESSOR DE LETRAS – PORTUGUÊS/ESPANHOL – REGIÃO URBANA</w:t>
      </w:r>
    </w:p>
    <w:p w14:paraId="6B5E77A3" w14:textId="77777777" w:rsidR="000663E8" w:rsidRDefault="000663E8" w:rsidP="0015608A">
      <w:pPr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0663E8" w14:paraId="39282C2B" w14:textId="77777777" w:rsidTr="000663E8">
        <w:tc>
          <w:tcPr>
            <w:tcW w:w="5807" w:type="dxa"/>
          </w:tcPr>
          <w:p w14:paraId="4ED221D3" w14:textId="7A33D0F7" w:rsidR="000663E8" w:rsidRPr="000663E8" w:rsidRDefault="000663E8" w:rsidP="000663E8">
            <w:pPr>
              <w:jc w:val="center"/>
              <w:rPr>
                <w:b/>
              </w:rPr>
            </w:pPr>
            <w:r w:rsidRPr="000663E8">
              <w:rPr>
                <w:b/>
              </w:rPr>
              <w:t>NOME</w:t>
            </w:r>
          </w:p>
        </w:tc>
        <w:tc>
          <w:tcPr>
            <w:tcW w:w="3537" w:type="dxa"/>
          </w:tcPr>
          <w:p w14:paraId="6E687A49" w14:textId="6986BBF8" w:rsidR="000663E8" w:rsidRPr="000663E8" w:rsidRDefault="000663E8" w:rsidP="000663E8">
            <w:pPr>
              <w:jc w:val="center"/>
              <w:rPr>
                <w:b/>
              </w:rPr>
            </w:pPr>
            <w:r w:rsidRPr="000663E8">
              <w:rPr>
                <w:b/>
              </w:rPr>
              <w:t>CLASSIFICAÇÃO</w:t>
            </w:r>
          </w:p>
        </w:tc>
      </w:tr>
      <w:tr w:rsidR="000663E8" w14:paraId="0E6497F7" w14:textId="77777777" w:rsidTr="000663E8">
        <w:tc>
          <w:tcPr>
            <w:tcW w:w="5807" w:type="dxa"/>
          </w:tcPr>
          <w:p w14:paraId="55334BF4" w14:textId="4C4B1A34" w:rsidR="000663E8" w:rsidRDefault="000663E8" w:rsidP="0015608A">
            <w:pPr>
              <w:rPr>
                <w:bCs/>
              </w:rPr>
            </w:pPr>
            <w:r>
              <w:rPr>
                <w:bCs/>
              </w:rPr>
              <w:t>MARIANNE CELLY DE ALMEIDA ALBANO</w:t>
            </w:r>
          </w:p>
        </w:tc>
        <w:tc>
          <w:tcPr>
            <w:tcW w:w="3537" w:type="dxa"/>
          </w:tcPr>
          <w:p w14:paraId="2BF5C3C8" w14:textId="3591A7FC" w:rsidR="000663E8" w:rsidRDefault="000663E8" w:rsidP="000663E8">
            <w:pPr>
              <w:jc w:val="center"/>
              <w:rPr>
                <w:bCs/>
              </w:rPr>
            </w:pPr>
            <w:r>
              <w:rPr>
                <w:bCs/>
              </w:rPr>
              <w:t>13º</w:t>
            </w:r>
          </w:p>
        </w:tc>
      </w:tr>
    </w:tbl>
    <w:p w14:paraId="55D5F39A" w14:textId="77777777" w:rsidR="00966B50" w:rsidRDefault="00966B50" w:rsidP="00966B50">
      <w:pPr>
        <w:spacing w:after="120"/>
        <w:jc w:val="both"/>
        <w:rPr>
          <w:b/>
          <w:bCs/>
        </w:rPr>
      </w:pPr>
    </w:p>
    <w:p w14:paraId="7AFCA044" w14:textId="00D7D83F" w:rsidR="00966B50" w:rsidRPr="009A78E0" w:rsidRDefault="00966B50" w:rsidP="00966B50">
      <w:pPr>
        <w:spacing w:after="120"/>
        <w:jc w:val="both"/>
      </w:pPr>
      <w:r w:rsidRPr="009A78E0">
        <w:rPr>
          <w:b/>
          <w:bCs/>
        </w:rPr>
        <w:t xml:space="preserve"> </w:t>
      </w:r>
      <w:r>
        <w:rPr>
          <w:b/>
          <w:bCs/>
        </w:rPr>
        <w:t>OS CANDIDATOS APROVADOS E CONVOCADOS PARA A CONTRATAÇÃO TEMPORÁRIA</w:t>
      </w:r>
      <w:r w:rsidR="009B6609">
        <w:rPr>
          <w:b/>
          <w:bCs/>
        </w:rPr>
        <w:t xml:space="preserve"> </w:t>
      </w:r>
      <w:r>
        <w:rPr>
          <w:b/>
          <w:bCs/>
        </w:rPr>
        <w:t>DEVERÃO APRESENTAR A RELAÇÃO DE DOCUMENTOS</w:t>
      </w:r>
      <w:r w:rsidR="006B7C07">
        <w:rPr>
          <w:b/>
          <w:bCs/>
        </w:rPr>
        <w:t xml:space="preserve"> ABAIXO:</w:t>
      </w:r>
    </w:p>
    <w:p w14:paraId="489D5A32" w14:textId="54D26ED4" w:rsidR="00966B50" w:rsidRPr="009A78E0" w:rsidRDefault="00966B50" w:rsidP="00966B50">
      <w:pPr>
        <w:tabs>
          <w:tab w:val="left" w:pos="0"/>
        </w:tabs>
        <w:jc w:val="both"/>
      </w:pPr>
      <w:r w:rsidRPr="009A78E0">
        <w:rPr>
          <w:b/>
          <w:bCs/>
        </w:rPr>
        <w:t xml:space="preserve">– </w:t>
      </w:r>
      <w:r w:rsidRPr="009A78E0">
        <w:t>Os candidatos convocados para a Contratação Temporária deverão apresentar uma cópia</w:t>
      </w:r>
      <w:r w:rsidR="006B7C07">
        <w:t xml:space="preserve"> legível</w:t>
      </w:r>
      <w:r w:rsidRPr="009A78E0">
        <w:t xml:space="preserve"> e respectivo original, quando couber, dos seguintes documentos:</w:t>
      </w:r>
    </w:p>
    <w:p w14:paraId="579A15FE" w14:textId="77777777" w:rsidR="00966B5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a)</w:t>
      </w:r>
      <w:r w:rsidRPr="009A78E0">
        <w:t xml:space="preserve"> registro Geral de Identificação ou equivalente;</w:t>
      </w:r>
    </w:p>
    <w:p w14:paraId="4D4A8558" w14:textId="77777777" w:rsidR="00966B50" w:rsidRPr="009A78E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b)</w:t>
      </w:r>
      <w:r w:rsidRPr="009A78E0">
        <w:t xml:space="preserve"> inscrição no Cadastro de Pessoa Física – CPF/MF;</w:t>
      </w:r>
    </w:p>
    <w:p w14:paraId="3EEA532A" w14:textId="77777777" w:rsidR="00966B50" w:rsidRPr="009A78E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c)</w:t>
      </w:r>
      <w:r w:rsidRPr="009A78E0">
        <w:t xml:space="preserve"> título de eleitor;</w:t>
      </w:r>
    </w:p>
    <w:p w14:paraId="3E855610" w14:textId="77777777" w:rsidR="00966B50" w:rsidRPr="009A78E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d)</w:t>
      </w:r>
      <w:r w:rsidRPr="009A78E0">
        <w:t xml:space="preserve"> comprovante de quitação eleitoral da última eleição, dos dois turnos, se houve, ou certidão de quitação eleitoral impressa, obtida no sítio eletrônico do TRE;</w:t>
      </w:r>
    </w:p>
    <w:p w14:paraId="1C437B8E" w14:textId="2DA19D9E" w:rsidR="00966B50" w:rsidRPr="009A78E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e)</w:t>
      </w:r>
      <w:r w:rsidRPr="009A78E0">
        <w:t xml:space="preserve"> folha espelho do PASEP, emitida pelo Banco do Brasil, ou PIS, emitida pela Caixa Econômica </w:t>
      </w:r>
      <w:r w:rsidR="006F3D54">
        <w:t>F</w:t>
      </w:r>
      <w:r w:rsidRPr="009A78E0">
        <w:t>ederal, (não serão aceitos NIS, NIT, cartão cidadão, página da carteira de trabalho);</w:t>
      </w:r>
    </w:p>
    <w:p w14:paraId="63E7C4F6" w14:textId="77777777" w:rsidR="00966B50" w:rsidRPr="009A78E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f)</w:t>
      </w:r>
      <w:r w:rsidRPr="009A78E0">
        <w:rPr>
          <w:b/>
          <w:bCs/>
        </w:rPr>
        <w:t xml:space="preserve"> </w:t>
      </w:r>
      <w:r w:rsidRPr="009A78E0">
        <w:t>uma foto 3x4;</w:t>
      </w:r>
    </w:p>
    <w:p w14:paraId="4D7BEB0E" w14:textId="77777777" w:rsidR="00966B50" w:rsidRPr="009A78E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g)</w:t>
      </w:r>
      <w:r w:rsidRPr="009A78E0">
        <w:t xml:space="preserve"> comprovante de residência;</w:t>
      </w:r>
    </w:p>
    <w:p w14:paraId="25F56230" w14:textId="77777777" w:rsidR="00966B50" w:rsidRPr="009A78E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h)</w:t>
      </w:r>
      <w:r w:rsidRPr="009A78E0">
        <w:rPr>
          <w:i/>
          <w:iCs/>
        </w:rPr>
        <w:t xml:space="preserve"> </w:t>
      </w:r>
      <w:r w:rsidRPr="009A78E0">
        <w:t>certidão de nascimento ou casamento;</w:t>
      </w:r>
    </w:p>
    <w:p w14:paraId="51C486B4" w14:textId="77777777" w:rsidR="00966B50" w:rsidRPr="009A78E0" w:rsidRDefault="00966B50" w:rsidP="00966B50">
      <w:pPr>
        <w:tabs>
          <w:tab w:val="left" w:pos="0"/>
          <w:tab w:val="left" w:pos="709"/>
        </w:tabs>
      </w:pPr>
      <w:r w:rsidRPr="009A78E0">
        <w:rPr>
          <w:b/>
          <w:bCs/>
          <w:i/>
          <w:iCs/>
        </w:rPr>
        <w:t>i)</w:t>
      </w:r>
      <w:r w:rsidRPr="009A78E0">
        <w:t xml:space="preserve"> certidão de nascimento dos filhos dependentes e seus respectivos Cadastros de Pessoa Física – CPF;</w:t>
      </w:r>
    </w:p>
    <w:p w14:paraId="7B709B3A" w14:textId="77777777" w:rsidR="00966B50" w:rsidRDefault="00966B50" w:rsidP="00966B50">
      <w:pPr>
        <w:tabs>
          <w:tab w:val="left" w:pos="0"/>
        </w:tabs>
      </w:pPr>
      <w:r w:rsidRPr="009A78E0">
        <w:rPr>
          <w:b/>
          <w:bCs/>
          <w:i/>
          <w:iCs/>
        </w:rPr>
        <w:t>j)</w:t>
      </w:r>
      <w:r w:rsidRPr="009A78E0">
        <w:t xml:space="preserve"> comprovante de escolaridade exigida para o cargo;</w:t>
      </w:r>
    </w:p>
    <w:p w14:paraId="29FFF93B" w14:textId="77777777" w:rsidR="00966B50" w:rsidRPr="009A78E0" w:rsidRDefault="00966B50" w:rsidP="00966B50">
      <w:pPr>
        <w:tabs>
          <w:tab w:val="left" w:pos="0"/>
        </w:tabs>
      </w:pPr>
      <w:r>
        <w:t>k) Carteira de motorista com a Categoria exigida para o cargo;</w:t>
      </w:r>
    </w:p>
    <w:p w14:paraId="5C091B55" w14:textId="77777777" w:rsidR="00966B50" w:rsidRPr="009A78E0" w:rsidRDefault="00966B50" w:rsidP="00966B50">
      <w:pPr>
        <w:tabs>
          <w:tab w:val="left" w:pos="0"/>
          <w:tab w:val="left" w:pos="567"/>
          <w:tab w:val="left" w:pos="709"/>
        </w:tabs>
      </w:pPr>
      <w:r>
        <w:rPr>
          <w:b/>
          <w:bCs/>
          <w:i/>
          <w:iCs/>
        </w:rPr>
        <w:t>l</w:t>
      </w:r>
      <w:r w:rsidRPr="009A78E0">
        <w:rPr>
          <w:b/>
          <w:bCs/>
          <w:i/>
          <w:iCs/>
        </w:rPr>
        <w:t>)</w:t>
      </w:r>
      <w:r w:rsidRPr="009A78E0">
        <w:t xml:space="preserve"> certificado militar, quando couber;</w:t>
      </w:r>
    </w:p>
    <w:p w14:paraId="646A6FFB" w14:textId="77777777" w:rsidR="00966B50" w:rsidRPr="009A78E0" w:rsidRDefault="00966B50" w:rsidP="00966B50">
      <w:pPr>
        <w:tabs>
          <w:tab w:val="left" w:pos="0"/>
          <w:tab w:val="left" w:pos="709"/>
        </w:tabs>
      </w:pPr>
      <w:r>
        <w:rPr>
          <w:b/>
          <w:bCs/>
          <w:i/>
          <w:iCs/>
        </w:rPr>
        <w:t>m</w:t>
      </w:r>
      <w:r w:rsidRPr="009A78E0">
        <w:rPr>
          <w:b/>
          <w:bCs/>
          <w:i/>
          <w:iCs/>
        </w:rPr>
        <w:t>)</w:t>
      </w:r>
      <w:r w:rsidRPr="009A78E0">
        <w:t xml:space="preserve"> carteira de Identidade Profissional, do órgão de fiscalização da profissão, quando couber;</w:t>
      </w:r>
    </w:p>
    <w:p w14:paraId="6256E3CC" w14:textId="77777777" w:rsidR="00966B50" w:rsidRPr="009A78E0" w:rsidRDefault="00966B50" w:rsidP="00966B50">
      <w:pPr>
        <w:tabs>
          <w:tab w:val="left" w:pos="3567"/>
        </w:tabs>
        <w:jc w:val="both"/>
      </w:pPr>
      <w:r w:rsidRPr="00285989">
        <w:rPr>
          <w:b/>
          <w:bCs/>
        </w:rPr>
        <w:t>n)</w:t>
      </w:r>
      <w:r w:rsidRPr="009A78E0">
        <w:t xml:space="preserve"> certidões passadas na Justiça Estadual, Federal e Eleitoral, observando o respectivo domicílio, de não possuir condenação criminal com trânsito em julgado, nos 05 (cinco anos). Quando as certidões forem positivas, também deverá apresentar as respectivas certidões de objeto e </w:t>
      </w:r>
      <w:proofErr w:type="spellStart"/>
      <w:r w:rsidRPr="009A78E0">
        <w:t>pré</w:t>
      </w:r>
      <w:proofErr w:type="spellEnd"/>
      <w:r w:rsidRPr="009A78E0">
        <w:t xml:space="preserve"> atualizadas de cada um dos processos indicados</w:t>
      </w:r>
    </w:p>
    <w:p w14:paraId="3A6DED5D" w14:textId="77777777" w:rsidR="00966B50" w:rsidRPr="009A78E0" w:rsidRDefault="00966B50" w:rsidP="00966B50">
      <w:pPr>
        <w:tabs>
          <w:tab w:val="left" w:pos="3567"/>
        </w:tabs>
        <w:jc w:val="both"/>
      </w:pPr>
      <w:r w:rsidRPr="00285989">
        <w:rPr>
          <w:b/>
          <w:bCs/>
        </w:rPr>
        <w:t>o)</w:t>
      </w:r>
      <w:r w:rsidRPr="009A78E0">
        <w:t xml:space="preserve"> atestado médico, informando que goza de boa saúde física e mental;</w:t>
      </w:r>
    </w:p>
    <w:p w14:paraId="2637E3FA" w14:textId="291E7DC2" w:rsidR="00966B50" w:rsidRPr="009A78E0" w:rsidRDefault="00966B50" w:rsidP="00966B50">
      <w:pPr>
        <w:tabs>
          <w:tab w:val="left" w:pos="3567"/>
        </w:tabs>
        <w:jc w:val="both"/>
      </w:pPr>
      <w:r w:rsidRPr="00285989">
        <w:rPr>
          <w:b/>
          <w:bCs/>
        </w:rPr>
        <w:t>p)</w:t>
      </w:r>
      <w:r w:rsidRPr="009A78E0">
        <w:t xml:space="preserve"> </w:t>
      </w:r>
      <w:r w:rsidR="006F3D54">
        <w:t>p</w:t>
      </w:r>
      <w:r w:rsidRPr="009A78E0">
        <w:t>ara candidatos PCD, apresentar o laudo médico com a CID;</w:t>
      </w:r>
    </w:p>
    <w:p w14:paraId="4931A378" w14:textId="77777777" w:rsidR="00966B50" w:rsidRPr="009A78E0" w:rsidRDefault="00966B50" w:rsidP="00966B50">
      <w:pPr>
        <w:tabs>
          <w:tab w:val="left" w:pos="0"/>
        </w:tabs>
        <w:spacing w:after="6"/>
        <w:jc w:val="both"/>
      </w:pPr>
      <w:r w:rsidRPr="00285989">
        <w:rPr>
          <w:b/>
          <w:bCs/>
        </w:rPr>
        <w:t>q)</w:t>
      </w:r>
      <w:r w:rsidRPr="009A78E0">
        <w:t xml:space="preserve"> declaração de bens e ou Declaração de Imposto de Renda. Caso não faça Declaração de Imposto de Renda, será preenchido no ato da entrega de documentos a Declaração de Bens emitida pelo setor de Recursos humanos – RH;</w:t>
      </w:r>
    </w:p>
    <w:p w14:paraId="10590E89" w14:textId="78F4CB2F" w:rsidR="00966B50" w:rsidRDefault="00966B50" w:rsidP="00966B50">
      <w:pPr>
        <w:tabs>
          <w:tab w:val="left" w:pos="0"/>
        </w:tabs>
        <w:jc w:val="both"/>
      </w:pPr>
      <w:r w:rsidRPr="00285989">
        <w:rPr>
          <w:b/>
          <w:bCs/>
        </w:rPr>
        <w:t>r)</w:t>
      </w:r>
      <w:r w:rsidRPr="009A78E0">
        <w:t xml:space="preserve"> declaração que não ocupa cargo, emprego ou função pública, exceto nas hipóteses de acumulações permitidas no inciso XVI, do artigo 37 da Constituição Federal – Essa </w:t>
      </w:r>
      <w:r w:rsidRPr="009A78E0">
        <w:lastRenderedPageBreak/>
        <w:t>declaração será preenchida no ato da entrega de documentos em formulário próprio emitido pelo setor de Recurso</w:t>
      </w:r>
      <w:r w:rsidR="006F3D54">
        <w:t>s</w:t>
      </w:r>
      <w:r w:rsidRPr="009A78E0">
        <w:t xml:space="preserve"> Humanos – RH</w:t>
      </w:r>
    </w:p>
    <w:p w14:paraId="20B3FB4A" w14:textId="77777777" w:rsidR="006B7C07" w:rsidRDefault="006B7C07" w:rsidP="00966B50">
      <w:pPr>
        <w:tabs>
          <w:tab w:val="left" w:pos="0"/>
        </w:tabs>
        <w:jc w:val="both"/>
      </w:pPr>
    </w:p>
    <w:p w14:paraId="4E628432" w14:textId="3FC8BF48" w:rsidR="006B7C07" w:rsidRPr="009A78E0" w:rsidRDefault="006B7C07" w:rsidP="00966B50">
      <w:pPr>
        <w:tabs>
          <w:tab w:val="left" w:pos="0"/>
        </w:tabs>
        <w:jc w:val="both"/>
      </w:pPr>
      <w:r>
        <w:t xml:space="preserve">O candidato que </w:t>
      </w:r>
      <w:r w:rsidRPr="006B7C07">
        <w:rPr>
          <w:b/>
          <w:bCs/>
        </w:rPr>
        <w:t>não comparecer</w:t>
      </w:r>
      <w:r>
        <w:t xml:space="preserve"> para a entrega de documentos e assinatura do contrato no prazo determinado, será automaticamente eliminado, e, para a vaga remanescente</w:t>
      </w:r>
      <w:r w:rsidR="006F3D54">
        <w:t>,</w:t>
      </w:r>
      <w:r>
        <w:t xml:space="preserve"> será convocado outro candidato, seguindo rigorosamente a ordem de classificação final do processo.</w:t>
      </w:r>
    </w:p>
    <w:p w14:paraId="56DC05CB" w14:textId="77777777" w:rsidR="000663E8" w:rsidRDefault="000663E8" w:rsidP="0015608A">
      <w:pPr>
        <w:rPr>
          <w:bCs/>
        </w:rPr>
      </w:pPr>
    </w:p>
    <w:p w14:paraId="27173A33" w14:textId="77777777" w:rsidR="006B7C07" w:rsidRDefault="006B7C07" w:rsidP="0015608A">
      <w:pPr>
        <w:rPr>
          <w:bCs/>
        </w:rPr>
      </w:pPr>
    </w:p>
    <w:p w14:paraId="0930D597" w14:textId="77777777" w:rsidR="001F3924" w:rsidRDefault="001F3924" w:rsidP="0015608A">
      <w:pPr>
        <w:rPr>
          <w:bCs/>
        </w:rPr>
      </w:pPr>
    </w:p>
    <w:p w14:paraId="7789D2C5" w14:textId="77777777" w:rsidR="006B7C07" w:rsidRDefault="006B7C07" w:rsidP="0015608A">
      <w:pPr>
        <w:rPr>
          <w:bCs/>
        </w:rPr>
      </w:pPr>
    </w:p>
    <w:p w14:paraId="12894B18" w14:textId="77777777" w:rsidR="006B7C07" w:rsidRDefault="006B7C07" w:rsidP="0015608A">
      <w:pPr>
        <w:rPr>
          <w:bCs/>
        </w:rPr>
      </w:pPr>
    </w:p>
    <w:p w14:paraId="39649AFE" w14:textId="48224165" w:rsidR="006B7C07" w:rsidRDefault="001F3924" w:rsidP="006B7C07">
      <w:pPr>
        <w:jc w:val="center"/>
        <w:rPr>
          <w:bCs/>
        </w:rPr>
      </w:pPr>
      <w:r>
        <w:rPr>
          <w:bCs/>
        </w:rPr>
        <w:t>MABEL MARINHO SAHIB AGUILAR</w:t>
      </w:r>
    </w:p>
    <w:p w14:paraId="47799084" w14:textId="4119E190" w:rsidR="006B7C07" w:rsidRDefault="001F3924" w:rsidP="001F3924">
      <w:pPr>
        <w:jc w:val="center"/>
        <w:rPr>
          <w:bCs/>
        </w:rPr>
      </w:pPr>
      <w:r>
        <w:rPr>
          <w:bCs/>
        </w:rPr>
        <w:t>Secretaria Municipal de Educação</w:t>
      </w:r>
    </w:p>
    <w:p w14:paraId="1D2EF917" w14:textId="77777777" w:rsidR="006B7C07" w:rsidRDefault="006B7C07" w:rsidP="0015608A">
      <w:pPr>
        <w:rPr>
          <w:bCs/>
        </w:rPr>
      </w:pPr>
    </w:p>
    <w:p w14:paraId="37A887BD" w14:textId="77777777" w:rsidR="006B7C07" w:rsidRDefault="006B7C07" w:rsidP="0015608A">
      <w:pPr>
        <w:rPr>
          <w:bCs/>
        </w:rPr>
      </w:pPr>
    </w:p>
    <w:p w14:paraId="69C2E766" w14:textId="77777777" w:rsidR="006B7C07" w:rsidRDefault="006B7C07" w:rsidP="0015608A">
      <w:pPr>
        <w:rPr>
          <w:bCs/>
        </w:rPr>
      </w:pPr>
    </w:p>
    <w:p w14:paraId="6D332BC0" w14:textId="77777777" w:rsidR="006B7C07" w:rsidRDefault="006B7C07" w:rsidP="006B7C07">
      <w:pPr>
        <w:jc w:val="center"/>
        <w:rPr>
          <w:bCs/>
        </w:rPr>
      </w:pPr>
    </w:p>
    <w:p w14:paraId="16D3F467" w14:textId="77777777" w:rsidR="006B7C07" w:rsidRDefault="006B7C07" w:rsidP="0015608A">
      <w:pPr>
        <w:rPr>
          <w:bCs/>
        </w:rPr>
      </w:pPr>
    </w:p>
    <w:p w14:paraId="193240A1" w14:textId="4BAC27ED" w:rsidR="006B7C07" w:rsidRDefault="006B7C07" w:rsidP="006B7C07">
      <w:pPr>
        <w:jc w:val="center"/>
        <w:rPr>
          <w:bCs/>
        </w:rPr>
      </w:pPr>
      <w:r>
        <w:rPr>
          <w:bCs/>
        </w:rPr>
        <w:t xml:space="preserve">ROSANGELA VILLA DA SILVA </w:t>
      </w:r>
    </w:p>
    <w:p w14:paraId="47241E3C" w14:textId="5E896E3A" w:rsidR="006B7C07" w:rsidRDefault="006B7C07" w:rsidP="006B7C07">
      <w:pPr>
        <w:jc w:val="center"/>
        <w:rPr>
          <w:bCs/>
        </w:rPr>
      </w:pPr>
      <w:r>
        <w:rPr>
          <w:bCs/>
        </w:rPr>
        <w:t>Superintendente da Escola de Governo</w:t>
      </w:r>
    </w:p>
    <w:p w14:paraId="6A1D13F7" w14:textId="77777777" w:rsidR="006B7C07" w:rsidRDefault="006B7C07" w:rsidP="006B7C07">
      <w:pPr>
        <w:jc w:val="center"/>
        <w:rPr>
          <w:bCs/>
        </w:rPr>
      </w:pPr>
    </w:p>
    <w:p w14:paraId="5AA0876A" w14:textId="77777777" w:rsidR="006B7C07" w:rsidRDefault="006B7C07" w:rsidP="006B7C07">
      <w:pPr>
        <w:jc w:val="center"/>
        <w:rPr>
          <w:bCs/>
        </w:rPr>
      </w:pPr>
    </w:p>
    <w:p w14:paraId="1D1BF386" w14:textId="77777777" w:rsidR="006B7C07" w:rsidRDefault="006B7C07" w:rsidP="006B7C07">
      <w:pPr>
        <w:jc w:val="center"/>
        <w:rPr>
          <w:bCs/>
        </w:rPr>
      </w:pPr>
    </w:p>
    <w:p w14:paraId="206B6788" w14:textId="77777777" w:rsidR="006B7C07" w:rsidRPr="00A512B5" w:rsidRDefault="006B7C07" w:rsidP="006B7C07">
      <w:pPr>
        <w:jc w:val="center"/>
        <w:rPr>
          <w:bCs/>
        </w:rPr>
      </w:pPr>
    </w:p>
    <w:sectPr w:rsidR="006B7C07" w:rsidRPr="00A512B5">
      <w:headerReference w:type="default" r:id="rId8"/>
      <w:footerReference w:type="default" r:id="rId9"/>
      <w:pgSz w:w="11906" w:h="16838"/>
      <w:pgMar w:top="851" w:right="1701" w:bottom="993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7BBAF" w14:textId="77777777" w:rsidR="00AC3E9C" w:rsidRDefault="00AC3E9C">
      <w:r>
        <w:separator/>
      </w:r>
    </w:p>
  </w:endnote>
  <w:endnote w:type="continuationSeparator" w:id="0">
    <w:p w14:paraId="0E6FC949" w14:textId="77777777" w:rsidR="00AC3E9C" w:rsidRDefault="00A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EF82" w14:textId="77777777" w:rsidR="00895EF7" w:rsidRDefault="00895EF7">
    <w:pPr>
      <w:pStyle w:val="Rodap1"/>
      <w:jc w:val="right"/>
    </w:pPr>
    <w:r>
      <w:fldChar w:fldCharType="begin"/>
    </w:r>
    <w:r>
      <w:instrText>PAGE</w:instrText>
    </w:r>
    <w:r>
      <w:fldChar w:fldCharType="separate"/>
    </w:r>
    <w:r w:rsidR="00846F8C">
      <w:rPr>
        <w:noProof/>
      </w:rPr>
      <w:t>1</w:t>
    </w:r>
    <w:r>
      <w:fldChar w:fldCharType="end"/>
    </w:r>
  </w:p>
  <w:p w14:paraId="2F773A20" w14:textId="77777777" w:rsidR="00895EF7" w:rsidRDefault="00895EF7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B438" w14:textId="77777777" w:rsidR="00AC3E9C" w:rsidRDefault="00AC3E9C">
      <w:r>
        <w:separator/>
      </w:r>
    </w:p>
  </w:footnote>
  <w:footnote w:type="continuationSeparator" w:id="0">
    <w:p w14:paraId="7013216C" w14:textId="77777777" w:rsidR="00AC3E9C" w:rsidRDefault="00AC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C978" w14:textId="77777777" w:rsidR="00895EF7" w:rsidRDefault="00895EF7">
    <w:pPr>
      <w:pStyle w:val="Cabealho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8CCCC" wp14:editId="31C59B8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936615" cy="1757045"/>
              <wp:effectExtent l="0" t="1514475" r="0" b="1824355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5936615" cy="1757045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AA679" id="Forma livre 2" o:spid="_x0000_s1026" style="position:absolute;margin-left:0;margin-top:0;width:467.45pt;height:138.35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" path="m,l21600,em,21600r21600,e" fillcolor="silver" stroked="f" strokecolor="#3465a4">
              <v:fill opacity="32896f"/>
              <v:path o:connecttype="custom" o:connectlocs="0,0;5936615,0;0,1757045;5936615,1757045" o:connectangles="0,0,0,0"/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F7F01"/>
    <w:multiLevelType w:val="multilevel"/>
    <w:tmpl w:val="4C003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EF6C86"/>
    <w:multiLevelType w:val="multilevel"/>
    <w:tmpl w:val="53F2D9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45419711">
    <w:abstractNumId w:val="0"/>
  </w:num>
  <w:num w:numId="2" w16cid:durableId="129370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9B"/>
    <w:rsid w:val="000122BE"/>
    <w:rsid w:val="00042877"/>
    <w:rsid w:val="00044905"/>
    <w:rsid w:val="00046B99"/>
    <w:rsid w:val="000663E8"/>
    <w:rsid w:val="00083AF7"/>
    <w:rsid w:val="00091DE0"/>
    <w:rsid w:val="000A4455"/>
    <w:rsid w:val="000B2373"/>
    <w:rsid w:val="000B503F"/>
    <w:rsid w:val="0015608A"/>
    <w:rsid w:val="00171CA5"/>
    <w:rsid w:val="001720BD"/>
    <w:rsid w:val="001824C2"/>
    <w:rsid w:val="00187CF5"/>
    <w:rsid w:val="00194D67"/>
    <w:rsid w:val="001A1536"/>
    <w:rsid w:val="001B55D3"/>
    <w:rsid w:val="001E449F"/>
    <w:rsid w:val="001F3924"/>
    <w:rsid w:val="00213422"/>
    <w:rsid w:val="00216CD8"/>
    <w:rsid w:val="00227A2E"/>
    <w:rsid w:val="00275105"/>
    <w:rsid w:val="0029102B"/>
    <w:rsid w:val="002D5F4C"/>
    <w:rsid w:val="002E146A"/>
    <w:rsid w:val="002F339D"/>
    <w:rsid w:val="003616FD"/>
    <w:rsid w:val="00373075"/>
    <w:rsid w:val="00376E71"/>
    <w:rsid w:val="00382767"/>
    <w:rsid w:val="003B0762"/>
    <w:rsid w:val="003E6D37"/>
    <w:rsid w:val="003F23B7"/>
    <w:rsid w:val="00414901"/>
    <w:rsid w:val="00420A25"/>
    <w:rsid w:val="00432022"/>
    <w:rsid w:val="0044693C"/>
    <w:rsid w:val="00447AF8"/>
    <w:rsid w:val="00494054"/>
    <w:rsid w:val="004E4BA6"/>
    <w:rsid w:val="004F1D09"/>
    <w:rsid w:val="004F752A"/>
    <w:rsid w:val="005445F4"/>
    <w:rsid w:val="00566D32"/>
    <w:rsid w:val="005840E7"/>
    <w:rsid w:val="005A3FE8"/>
    <w:rsid w:val="005A70E7"/>
    <w:rsid w:val="005B53B6"/>
    <w:rsid w:val="005B5E96"/>
    <w:rsid w:val="005B6CDD"/>
    <w:rsid w:val="005C7DF3"/>
    <w:rsid w:val="005E0F88"/>
    <w:rsid w:val="005E4044"/>
    <w:rsid w:val="0060738A"/>
    <w:rsid w:val="006108E7"/>
    <w:rsid w:val="00632776"/>
    <w:rsid w:val="006A0D92"/>
    <w:rsid w:val="006A1259"/>
    <w:rsid w:val="006B67C4"/>
    <w:rsid w:val="006B7C07"/>
    <w:rsid w:val="006F3D54"/>
    <w:rsid w:val="00702137"/>
    <w:rsid w:val="00732211"/>
    <w:rsid w:val="00750C53"/>
    <w:rsid w:val="00750FD4"/>
    <w:rsid w:val="007511A5"/>
    <w:rsid w:val="0075666A"/>
    <w:rsid w:val="007717E0"/>
    <w:rsid w:val="00783B6D"/>
    <w:rsid w:val="007A2C6F"/>
    <w:rsid w:val="007A7AFE"/>
    <w:rsid w:val="007C4E78"/>
    <w:rsid w:val="007C7EFF"/>
    <w:rsid w:val="007E251A"/>
    <w:rsid w:val="007E5C8B"/>
    <w:rsid w:val="007E6056"/>
    <w:rsid w:val="0083593C"/>
    <w:rsid w:val="0084335C"/>
    <w:rsid w:val="00846F8C"/>
    <w:rsid w:val="008558E6"/>
    <w:rsid w:val="0089067E"/>
    <w:rsid w:val="008921E1"/>
    <w:rsid w:val="00895EF7"/>
    <w:rsid w:val="008B6C57"/>
    <w:rsid w:val="008D2929"/>
    <w:rsid w:val="008E25C9"/>
    <w:rsid w:val="008E5557"/>
    <w:rsid w:val="00957793"/>
    <w:rsid w:val="00960836"/>
    <w:rsid w:val="00966B50"/>
    <w:rsid w:val="00975E1D"/>
    <w:rsid w:val="009764D0"/>
    <w:rsid w:val="00995829"/>
    <w:rsid w:val="009A7704"/>
    <w:rsid w:val="009B6609"/>
    <w:rsid w:val="009F1CD1"/>
    <w:rsid w:val="00A21763"/>
    <w:rsid w:val="00A23936"/>
    <w:rsid w:val="00A2590A"/>
    <w:rsid w:val="00A512B5"/>
    <w:rsid w:val="00A97D28"/>
    <w:rsid w:val="00AB46AA"/>
    <w:rsid w:val="00AC0389"/>
    <w:rsid w:val="00AC3E9C"/>
    <w:rsid w:val="00AF4E3F"/>
    <w:rsid w:val="00B32256"/>
    <w:rsid w:val="00B472F3"/>
    <w:rsid w:val="00B63159"/>
    <w:rsid w:val="00B67262"/>
    <w:rsid w:val="00B67E4D"/>
    <w:rsid w:val="00B74772"/>
    <w:rsid w:val="00B83510"/>
    <w:rsid w:val="00B909F9"/>
    <w:rsid w:val="00BA115F"/>
    <w:rsid w:val="00BB6FF7"/>
    <w:rsid w:val="00BD2803"/>
    <w:rsid w:val="00BE5CC4"/>
    <w:rsid w:val="00BF78E8"/>
    <w:rsid w:val="00C146EC"/>
    <w:rsid w:val="00C24B93"/>
    <w:rsid w:val="00C4079B"/>
    <w:rsid w:val="00C665EA"/>
    <w:rsid w:val="00C75BE0"/>
    <w:rsid w:val="00CA46E7"/>
    <w:rsid w:val="00CC041E"/>
    <w:rsid w:val="00CE3AFC"/>
    <w:rsid w:val="00CF31B0"/>
    <w:rsid w:val="00D12760"/>
    <w:rsid w:val="00D3352C"/>
    <w:rsid w:val="00D410A3"/>
    <w:rsid w:val="00D45DD0"/>
    <w:rsid w:val="00D5437E"/>
    <w:rsid w:val="00DA6AB3"/>
    <w:rsid w:val="00DC1B81"/>
    <w:rsid w:val="00DF0859"/>
    <w:rsid w:val="00E1136F"/>
    <w:rsid w:val="00ED6E3D"/>
    <w:rsid w:val="00F10DB4"/>
    <w:rsid w:val="00F16AC2"/>
    <w:rsid w:val="00F4540D"/>
    <w:rsid w:val="00F72D02"/>
    <w:rsid w:val="00F73F42"/>
    <w:rsid w:val="00F74138"/>
    <w:rsid w:val="00F76C18"/>
    <w:rsid w:val="00F86157"/>
    <w:rsid w:val="00FA2916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1A721"/>
  <w15:docId w15:val="{2D55FE43-696A-4F1F-B7D2-561374CF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9B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locked/>
    <w:rsid w:val="00C4079B"/>
    <w:rPr>
      <w:rFonts w:ascii="Tahoma" w:hAnsi="Tahoma" w:cs="Tahoma"/>
      <w:sz w:val="16"/>
      <w:szCs w:val="16"/>
      <w:lang w:eastAsia="pt-BR"/>
    </w:rPr>
  </w:style>
  <w:style w:type="character" w:customStyle="1" w:styleId="CabealhoChar">
    <w:name w:val="Cabeçalho Char"/>
    <w:link w:val="Cabealho1"/>
    <w:uiPriority w:val="99"/>
    <w:qFormat/>
    <w:locked/>
    <w:rsid w:val="00C4079B"/>
    <w:rPr>
      <w:rFonts w:ascii="Arial" w:hAnsi="Arial" w:cs="Arial"/>
      <w:sz w:val="20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locked/>
    <w:rsid w:val="00C4079B"/>
    <w:rPr>
      <w:rFonts w:ascii="Arial" w:hAnsi="Arial" w:cs="Arial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C4079B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C4079B"/>
    <w:rPr>
      <w:rFonts w:ascii="Arial" w:eastAsia="Times New Roman" w:hAnsi="Arial" w:cs="Arial"/>
    </w:rPr>
  </w:style>
  <w:style w:type="character" w:customStyle="1" w:styleId="ncoradanotaderodap">
    <w:name w:val="Âncora da nota de rodapé"/>
    <w:rsid w:val="00C4079B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4079B"/>
    <w:rPr>
      <w:vertAlign w:val="superscript"/>
    </w:rPr>
  </w:style>
  <w:style w:type="character" w:customStyle="1" w:styleId="Linkdainternetvisitado">
    <w:name w:val="Link da internet visitado"/>
    <w:rsid w:val="00C4079B"/>
    <w:rPr>
      <w:color w:val="800000"/>
      <w:u w:val="single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C4079B"/>
    <w:rPr>
      <w:rFonts w:ascii="Arial" w:eastAsia="Times New Roman" w:hAnsi="Arial" w:cs="Arial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qFormat/>
    <w:rsid w:val="00C4079B"/>
    <w:rPr>
      <w:rFonts w:ascii="Arial" w:eastAsia="Times New Roman" w:hAnsi="Arial" w:cs="Arial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C407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C4079B"/>
    <w:rPr>
      <w:rFonts w:ascii="Liberation Sans" w:eastAsia="Microsoft YaHei" w:hAnsi="Liberation Sans" w:cs="Arial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4079B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4079B"/>
    <w:rPr>
      <w:rFonts w:ascii="Arial" w:eastAsia="Times New Roman" w:hAnsi="Arial" w:cs="Arial"/>
      <w:sz w:val="24"/>
      <w:szCs w:val="24"/>
      <w:lang w:eastAsia="pt-BR"/>
    </w:rPr>
  </w:style>
  <w:style w:type="paragraph" w:styleId="Lista">
    <w:name w:val="List"/>
    <w:basedOn w:val="Corpodetexto"/>
    <w:rsid w:val="00C4079B"/>
  </w:style>
  <w:style w:type="paragraph" w:styleId="Legenda">
    <w:name w:val="caption"/>
    <w:basedOn w:val="Normal"/>
    <w:qFormat/>
    <w:rsid w:val="00C4079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C4079B"/>
    <w:pPr>
      <w:suppressLineNumbers/>
    </w:pPr>
  </w:style>
  <w:style w:type="paragraph" w:customStyle="1" w:styleId="Legenda1">
    <w:name w:val="Legenda1"/>
    <w:basedOn w:val="Normal"/>
    <w:qFormat/>
    <w:rsid w:val="00C4079B"/>
    <w:pPr>
      <w:suppressLineNumbers/>
      <w:spacing w:before="120" w:after="120"/>
    </w:pPr>
    <w:rPr>
      <w:i/>
      <w:iCs/>
    </w:rPr>
  </w:style>
  <w:style w:type="paragraph" w:styleId="PargrafodaLista">
    <w:name w:val="List Paragraph"/>
    <w:basedOn w:val="Normal"/>
    <w:uiPriority w:val="34"/>
    <w:qFormat/>
    <w:rsid w:val="00C4079B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qFormat/>
    <w:rsid w:val="00C4079B"/>
    <w:rPr>
      <w:rFonts w:ascii="Tahoma" w:eastAsiaTheme="minorHAnsi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407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abealho1">
    <w:name w:val="Cabeçalho1"/>
    <w:basedOn w:val="Normal"/>
    <w:link w:val="CabealhoChar"/>
    <w:uiPriority w:val="99"/>
    <w:qFormat/>
    <w:rsid w:val="00C4079B"/>
    <w:pPr>
      <w:tabs>
        <w:tab w:val="center" w:pos="4252"/>
        <w:tab w:val="right" w:pos="8504"/>
      </w:tabs>
    </w:pPr>
    <w:rPr>
      <w:rFonts w:eastAsiaTheme="minorHAnsi"/>
      <w:sz w:val="20"/>
      <w:szCs w:val="20"/>
    </w:rPr>
  </w:style>
  <w:style w:type="paragraph" w:customStyle="1" w:styleId="Rodap1">
    <w:name w:val="Rodapé1"/>
    <w:basedOn w:val="Normal"/>
    <w:link w:val="RodapChar"/>
    <w:uiPriority w:val="99"/>
    <w:qFormat/>
    <w:rsid w:val="00C4079B"/>
    <w:pPr>
      <w:tabs>
        <w:tab w:val="center" w:pos="4252"/>
        <w:tab w:val="right" w:pos="8504"/>
      </w:tabs>
    </w:pPr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C4079B"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C4079B"/>
    <w:pPr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qFormat/>
    <w:rsid w:val="00C4079B"/>
    <w:rPr>
      <w:sz w:val="22"/>
      <w:szCs w:val="22"/>
      <w:lang w:eastAsia="en-US"/>
    </w:rPr>
  </w:style>
  <w:style w:type="paragraph" w:customStyle="1" w:styleId="dou-paragraph">
    <w:name w:val="dou-paragraph"/>
    <w:basedOn w:val="Normal"/>
    <w:qFormat/>
    <w:rsid w:val="00C4079B"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Contedodatabela">
    <w:name w:val="Conteúdo da tabela"/>
    <w:basedOn w:val="Normal"/>
    <w:qFormat/>
    <w:rsid w:val="00C4079B"/>
    <w:pPr>
      <w:suppressLineNumbers/>
    </w:pPr>
  </w:style>
  <w:style w:type="paragraph" w:customStyle="1" w:styleId="Ttulodetabela">
    <w:name w:val="Título de tabela"/>
    <w:basedOn w:val="Contedodatabela"/>
    <w:qFormat/>
    <w:rsid w:val="00C4079B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rsid w:val="00C4079B"/>
  </w:style>
  <w:style w:type="paragraph" w:styleId="Cabealho">
    <w:name w:val="header"/>
    <w:basedOn w:val="Normal"/>
    <w:link w:val="CabealhoChar1"/>
    <w:uiPriority w:val="99"/>
    <w:unhideWhenUsed/>
    <w:rsid w:val="00C4079B"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CabealhoChar2">
    <w:name w:val="Cabeçalho Char2"/>
    <w:basedOn w:val="Fontepargpadro"/>
    <w:uiPriority w:val="99"/>
    <w:semiHidden/>
    <w:rsid w:val="00C4079B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1"/>
    <w:uiPriority w:val="99"/>
    <w:unhideWhenUsed/>
    <w:rsid w:val="00C4079B"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RodapChar2">
    <w:name w:val="Rodapé Char2"/>
    <w:basedOn w:val="Fontepargpadro"/>
    <w:uiPriority w:val="99"/>
    <w:semiHidden/>
    <w:rsid w:val="00C4079B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0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5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Rosangela Villa da Silva</cp:lastModifiedBy>
  <cp:revision>2</cp:revision>
  <cp:lastPrinted>2025-03-25T16:25:00Z</cp:lastPrinted>
  <dcterms:created xsi:type="dcterms:W3CDTF">2025-03-26T11:43:00Z</dcterms:created>
  <dcterms:modified xsi:type="dcterms:W3CDTF">2025-03-26T11:43:00Z</dcterms:modified>
</cp:coreProperties>
</file>